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FCDDF" w14:textId="155C2E67" w:rsidR="00E37B52" w:rsidRDefault="00E37B52">
      <w:r>
        <w:rPr>
          <w:noProof/>
        </w:rPr>
        <w:drawing>
          <wp:inline distT="0" distB="0" distL="0" distR="0" wp14:anchorId="0C6CD6B9" wp14:editId="0CD5EF4B">
            <wp:extent cx="6675120" cy="4225290"/>
            <wp:effectExtent l="0" t="0" r="0" b="22860"/>
            <wp:docPr id="1" name="Diagram 1" descr="DISID's Organizational Chart for Fiscal Year 20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E37B52" w:rsidSect="00E37B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08DCB" w14:textId="77777777" w:rsidR="00FE243B" w:rsidRDefault="00FE243B" w:rsidP="00E37B52">
      <w:pPr>
        <w:spacing w:after="0" w:line="240" w:lineRule="auto"/>
      </w:pPr>
      <w:r>
        <w:separator/>
      </w:r>
    </w:p>
  </w:endnote>
  <w:endnote w:type="continuationSeparator" w:id="0">
    <w:p w14:paraId="0DA41766" w14:textId="77777777" w:rsidR="00FE243B" w:rsidRDefault="00FE243B" w:rsidP="00E3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AEABE" w14:textId="77777777" w:rsidR="00CD4346" w:rsidRDefault="00CD43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A7E4E" w14:textId="77777777" w:rsidR="00CD4346" w:rsidRDefault="00CD43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A0016" w14:textId="77777777" w:rsidR="00CD4346" w:rsidRDefault="00CD43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D35C2" w14:textId="77777777" w:rsidR="00FE243B" w:rsidRDefault="00FE243B" w:rsidP="00E37B52">
      <w:pPr>
        <w:spacing w:after="0" w:line="240" w:lineRule="auto"/>
      </w:pPr>
      <w:r>
        <w:separator/>
      </w:r>
    </w:p>
  </w:footnote>
  <w:footnote w:type="continuationSeparator" w:id="0">
    <w:p w14:paraId="4BF91C44" w14:textId="77777777" w:rsidR="00FE243B" w:rsidRDefault="00FE243B" w:rsidP="00E3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17792" w14:textId="77777777" w:rsidR="00CD4346" w:rsidRDefault="00CD43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06C00" w14:textId="71B3FAF4" w:rsidR="00E37B52" w:rsidRDefault="00E37B52" w:rsidP="00E37B52">
    <w:pPr>
      <w:spacing w:after="0"/>
      <w:jc w:val="center"/>
    </w:pPr>
    <w:r w:rsidRPr="00DC0E3C">
      <w:rPr>
        <w:b/>
        <w:sz w:val="24"/>
        <w:szCs w:val="24"/>
      </w:rPr>
      <w:t>Government of Guam</w:t>
    </w:r>
  </w:p>
  <w:p w14:paraId="347C0787" w14:textId="03585CD7" w:rsidR="00E37B52" w:rsidRPr="00E37B52" w:rsidRDefault="00E37B52" w:rsidP="00E37B52">
    <w:pPr>
      <w:spacing w:after="0"/>
      <w:jc w:val="center"/>
      <w:rPr>
        <w:b/>
        <w:sz w:val="24"/>
        <w:szCs w:val="24"/>
      </w:rPr>
    </w:pPr>
    <w:bookmarkStart w:id="0" w:name="_Hlk44602263"/>
    <w:bookmarkEnd w:id="0"/>
    <w:r>
      <w:rPr>
        <w:noProof/>
        <w:sz w:val="24"/>
        <w:szCs w:val="24"/>
      </w:rPr>
      <w:drawing>
        <wp:inline distT="0" distB="0" distL="0" distR="0" wp14:anchorId="1754B813" wp14:editId="6E445D2B">
          <wp:extent cx="582410" cy="580572"/>
          <wp:effectExtent l="0" t="0" r="8255" b="0"/>
          <wp:docPr id="2" name="Picture 0" descr="DISI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ID Logo.JPG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328" cy="586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37B52">
      <w:rPr>
        <w:b/>
        <w:sz w:val="24"/>
        <w:szCs w:val="24"/>
      </w:rPr>
      <w:t xml:space="preserve">DEPARTMENT OF INTEGRATED SERVICES FOR INDIVIDUALS WITH </w:t>
    </w:r>
    <w:r w:rsidR="00CD4346" w:rsidRPr="00E37B52">
      <w:rPr>
        <w:b/>
        <w:sz w:val="24"/>
        <w:szCs w:val="24"/>
      </w:rPr>
      <w:t>DISABILITIES (</w:t>
    </w:r>
    <w:r w:rsidRPr="00E37B52">
      <w:rPr>
        <w:b/>
        <w:sz w:val="24"/>
        <w:szCs w:val="24"/>
      </w:rPr>
      <w:t>DISID)</w:t>
    </w:r>
    <w:r w:rsidRPr="00E37B52">
      <w:rPr>
        <w:noProof/>
        <w:sz w:val="24"/>
        <w:szCs w:val="24"/>
      </w:rPr>
      <w:t xml:space="preserve"> </w:t>
    </w:r>
    <w:r w:rsidRPr="00E37B52">
      <w:rPr>
        <w:noProof/>
        <w:sz w:val="24"/>
        <w:szCs w:val="24"/>
      </w:rPr>
      <w:drawing>
        <wp:inline distT="0" distB="0" distL="0" distR="0" wp14:anchorId="51EBB285" wp14:editId="5A2C73E1">
          <wp:extent cx="430364" cy="542290"/>
          <wp:effectExtent l="0" t="0" r="8255" b="0"/>
          <wp:docPr id="5" name="Picture 2" descr="Gu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uam Sea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669" cy="552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6DAD0B" w14:textId="77777777" w:rsidR="00E37B52" w:rsidRPr="00E37B52" w:rsidRDefault="00E37B52" w:rsidP="00E37B52">
    <w:pPr>
      <w:spacing w:after="0"/>
      <w:jc w:val="center"/>
      <w:rPr>
        <w:b/>
        <w:sz w:val="24"/>
        <w:szCs w:val="24"/>
      </w:rPr>
    </w:pPr>
    <w:r w:rsidRPr="00E37B52">
      <w:rPr>
        <w:b/>
        <w:sz w:val="24"/>
        <w:szCs w:val="24"/>
      </w:rPr>
      <w:t>Organizational Chart - Fiscal Year 2021</w:t>
    </w:r>
  </w:p>
  <w:p w14:paraId="4873E6E5" w14:textId="548E118A" w:rsidR="00E37B52" w:rsidRPr="000A0A93" w:rsidRDefault="00E37B52" w:rsidP="00E37B52">
    <w:pPr>
      <w:spacing w:after="0"/>
      <w:jc w:val="center"/>
      <w:rPr>
        <w:b/>
        <w:sz w:val="32"/>
        <w:szCs w:val="32"/>
      </w:rPr>
    </w:pPr>
  </w:p>
  <w:p w14:paraId="1539A37B" w14:textId="001F6575" w:rsidR="00E37B52" w:rsidRDefault="00E37B52" w:rsidP="00E37B52">
    <w:pPr>
      <w:spacing w:after="0"/>
      <w:jc w:val="center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</w:p>
  <w:p w14:paraId="6CCB8CB9" w14:textId="77777777" w:rsidR="00E37B52" w:rsidRDefault="00E37B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57BB2" w14:textId="77777777" w:rsidR="00CD4346" w:rsidRDefault="00CD43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q0zq4oz6V8F7GtkEMEx7qbc1WWvMU5hnmURPw3a8kNJbUb64gtiFl9Mdr+RilUgx7Y+wy+IoDjc8O5sXa96dw==" w:salt="w/V2qwC9H2ekl8re/6rXI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B52"/>
    <w:rsid w:val="001B0222"/>
    <w:rsid w:val="0028136A"/>
    <w:rsid w:val="00AD3094"/>
    <w:rsid w:val="00B34AB3"/>
    <w:rsid w:val="00CD4346"/>
    <w:rsid w:val="00E37B52"/>
    <w:rsid w:val="00FE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176FF"/>
  <w15:chartTrackingRefBased/>
  <w15:docId w15:val="{3C52ADA6-FE73-4260-9131-29DC9E5A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B52"/>
  </w:style>
  <w:style w:type="paragraph" w:styleId="Footer">
    <w:name w:val="footer"/>
    <w:basedOn w:val="Normal"/>
    <w:link w:val="FooterChar"/>
    <w:uiPriority w:val="99"/>
    <w:unhideWhenUsed/>
    <w:rsid w:val="00E37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31F8F66-2247-450F-854E-56223EFC3BAA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9B8FCF3-556B-432A-B30A-09464B248EAE}">
      <dgm:prSet phldrT="[Text]" custT="1"/>
      <dgm:spPr/>
      <dgm:t>
        <a:bodyPr/>
        <a:lstStyle/>
        <a:p>
          <a:r>
            <a:rPr lang="en-US" sz="1200" b="1"/>
            <a:t>Director's Office</a:t>
          </a:r>
        </a:p>
      </dgm:t>
    </dgm:pt>
    <dgm:pt modelId="{6C81D05D-AE8C-450C-9426-9C2D92E0DB49}" type="parTrans" cxnId="{8D58C7C7-5D47-424A-9853-14BD459CF481}">
      <dgm:prSet/>
      <dgm:spPr/>
      <dgm:t>
        <a:bodyPr/>
        <a:lstStyle/>
        <a:p>
          <a:endParaRPr lang="en-US"/>
        </a:p>
      </dgm:t>
    </dgm:pt>
    <dgm:pt modelId="{47977FAE-F46C-47B9-B1EC-6C6EC331D716}" type="sibTrans" cxnId="{8D58C7C7-5D47-424A-9853-14BD459CF481}">
      <dgm:prSet/>
      <dgm:spPr/>
      <dgm:t>
        <a:bodyPr/>
        <a:lstStyle/>
        <a:p>
          <a:endParaRPr lang="en-US"/>
        </a:p>
      </dgm:t>
    </dgm:pt>
    <dgm:pt modelId="{396809CA-117B-4AA5-A3C4-4146F8E3F902}">
      <dgm:prSet phldrT="[Text]" custT="1"/>
      <dgm:spPr/>
      <dgm:t>
        <a:bodyPr/>
        <a:lstStyle/>
        <a:p>
          <a:r>
            <a:rPr lang="en-US" sz="1200" b="1"/>
            <a:t>Division of Vocational Rehabilitation (DVR)</a:t>
          </a:r>
        </a:p>
      </dgm:t>
    </dgm:pt>
    <dgm:pt modelId="{08687F59-6185-4DD1-A20E-DBF8A1FAF85F}" type="parTrans" cxnId="{978FF63A-4926-4CEF-8606-8E92AD886BB1}">
      <dgm:prSet/>
      <dgm:spPr/>
      <dgm:t>
        <a:bodyPr/>
        <a:lstStyle/>
        <a:p>
          <a:endParaRPr lang="en-US" sz="1200" b="1"/>
        </a:p>
      </dgm:t>
    </dgm:pt>
    <dgm:pt modelId="{36CCCA0A-6E7C-4B49-850E-4DDE61323E3B}" type="sibTrans" cxnId="{978FF63A-4926-4CEF-8606-8E92AD886BB1}">
      <dgm:prSet/>
      <dgm:spPr/>
      <dgm:t>
        <a:bodyPr/>
        <a:lstStyle/>
        <a:p>
          <a:endParaRPr lang="en-US"/>
        </a:p>
      </dgm:t>
    </dgm:pt>
    <dgm:pt modelId="{9442351A-2486-4B27-88D4-1D468B70AA00}">
      <dgm:prSet phldrT="[Text]" custT="1"/>
      <dgm:spPr/>
      <dgm:t>
        <a:bodyPr/>
        <a:lstStyle/>
        <a:p>
          <a:r>
            <a:rPr lang="en-US" sz="1200" b="1"/>
            <a:t>Consumer Services Program (VR)</a:t>
          </a:r>
        </a:p>
      </dgm:t>
    </dgm:pt>
    <dgm:pt modelId="{25C7A477-2491-4C4F-9941-F1104A6BD749}" type="parTrans" cxnId="{D4351A53-AFD1-4F59-9E60-C52E80B3F435}">
      <dgm:prSet/>
      <dgm:spPr/>
      <dgm:t>
        <a:bodyPr/>
        <a:lstStyle/>
        <a:p>
          <a:endParaRPr lang="en-US" sz="1200" b="1"/>
        </a:p>
      </dgm:t>
    </dgm:pt>
    <dgm:pt modelId="{E5F37388-BB7D-40CC-9730-167BCE6D1265}" type="sibTrans" cxnId="{D4351A53-AFD1-4F59-9E60-C52E80B3F435}">
      <dgm:prSet/>
      <dgm:spPr/>
      <dgm:t>
        <a:bodyPr/>
        <a:lstStyle/>
        <a:p>
          <a:endParaRPr lang="en-US"/>
        </a:p>
      </dgm:t>
    </dgm:pt>
    <dgm:pt modelId="{71B8C42D-251B-4E91-ACD1-0214EA9F031D}">
      <dgm:prSet phldrT="[Text]" custT="1"/>
      <dgm:spPr/>
      <dgm:t>
        <a:bodyPr/>
        <a:lstStyle/>
        <a:p>
          <a:r>
            <a:rPr lang="en-US" sz="1200" b="1"/>
            <a:t>Supported Employment Program</a:t>
          </a:r>
        </a:p>
      </dgm:t>
    </dgm:pt>
    <dgm:pt modelId="{75DE45D6-F75B-4DC4-BEFA-5D645C2AAB48}" type="parTrans" cxnId="{CEEC13FD-258D-4A24-8326-C63DB650A6A8}">
      <dgm:prSet/>
      <dgm:spPr/>
      <dgm:t>
        <a:bodyPr/>
        <a:lstStyle/>
        <a:p>
          <a:endParaRPr lang="en-US" sz="1200" b="1"/>
        </a:p>
      </dgm:t>
    </dgm:pt>
    <dgm:pt modelId="{2F21AB29-83DE-4634-8292-E55F9C2AF283}" type="sibTrans" cxnId="{CEEC13FD-258D-4A24-8326-C63DB650A6A8}">
      <dgm:prSet/>
      <dgm:spPr/>
      <dgm:t>
        <a:bodyPr/>
        <a:lstStyle/>
        <a:p>
          <a:endParaRPr lang="en-US"/>
        </a:p>
      </dgm:t>
    </dgm:pt>
    <dgm:pt modelId="{4B51F2B4-B07B-4412-85C5-5F7C788AAA59}">
      <dgm:prSet phldrT="[Text]" custT="1"/>
      <dgm:spPr/>
      <dgm:t>
        <a:bodyPr/>
        <a:lstStyle/>
        <a:p>
          <a:r>
            <a:rPr lang="en-US" sz="1200" b="1"/>
            <a:t>Division of Support Services (DSS)</a:t>
          </a:r>
        </a:p>
      </dgm:t>
    </dgm:pt>
    <dgm:pt modelId="{55079FF1-9FA8-46B0-8177-9575FF2494D9}" type="parTrans" cxnId="{DBA2DB17-6D2D-46EC-ACE3-C13B7FC0A6FF}">
      <dgm:prSet/>
      <dgm:spPr/>
      <dgm:t>
        <a:bodyPr/>
        <a:lstStyle/>
        <a:p>
          <a:endParaRPr lang="en-US" sz="1200" b="1"/>
        </a:p>
      </dgm:t>
    </dgm:pt>
    <dgm:pt modelId="{6D1677D1-69F5-46A6-A668-DFDECC89575A}" type="sibTrans" cxnId="{DBA2DB17-6D2D-46EC-ACE3-C13B7FC0A6FF}">
      <dgm:prSet/>
      <dgm:spPr/>
      <dgm:t>
        <a:bodyPr/>
        <a:lstStyle/>
        <a:p>
          <a:endParaRPr lang="en-US"/>
        </a:p>
      </dgm:t>
    </dgm:pt>
    <dgm:pt modelId="{E3813780-8D36-4513-A4BE-F559C13F16F5}">
      <dgm:prSet phldrT="[Text]" custT="1"/>
      <dgm:spPr/>
      <dgm:t>
        <a:bodyPr/>
        <a:lstStyle/>
        <a:p>
          <a:r>
            <a:rPr lang="en-US" sz="1200" b="1"/>
            <a:t>Information &amp; Referral</a:t>
          </a:r>
        </a:p>
      </dgm:t>
    </dgm:pt>
    <dgm:pt modelId="{3197880A-CFD4-45CF-8E45-1C4D8A83E5AF}" type="parTrans" cxnId="{90FCECDD-F3C3-4ECC-86C6-9BFF493A30A6}">
      <dgm:prSet/>
      <dgm:spPr/>
      <dgm:t>
        <a:bodyPr/>
        <a:lstStyle/>
        <a:p>
          <a:endParaRPr lang="en-US" sz="1200" b="1"/>
        </a:p>
      </dgm:t>
    </dgm:pt>
    <dgm:pt modelId="{E1765598-2764-4D77-89DF-863CB550F768}" type="sibTrans" cxnId="{90FCECDD-F3C3-4ECC-86C6-9BFF493A30A6}">
      <dgm:prSet/>
      <dgm:spPr/>
      <dgm:t>
        <a:bodyPr/>
        <a:lstStyle/>
        <a:p>
          <a:endParaRPr lang="en-US"/>
        </a:p>
      </dgm:t>
    </dgm:pt>
    <dgm:pt modelId="{03DF8329-EF50-4DEC-9094-1FBAAE7E4CB9}">
      <dgm:prSet custT="1"/>
      <dgm:spPr/>
      <dgm:t>
        <a:bodyPr/>
        <a:lstStyle/>
        <a:p>
          <a:r>
            <a:rPr lang="en-US" sz="1200" b="1"/>
            <a:t>Independent Living Program</a:t>
          </a:r>
        </a:p>
      </dgm:t>
    </dgm:pt>
    <dgm:pt modelId="{67E7D4D1-7F77-4267-B54D-D21A17DFAA11}" type="parTrans" cxnId="{88290BED-C7D3-43C2-9F2F-87C013BE1004}">
      <dgm:prSet/>
      <dgm:spPr/>
      <dgm:t>
        <a:bodyPr/>
        <a:lstStyle/>
        <a:p>
          <a:endParaRPr lang="en-US" sz="1200" b="1"/>
        </a:p>
      </dgm:t>
    </dgm:pt>
    <dgm:pt modelId="{29A6A15C-38F5-4381-87B1-DEA5F30B66A2}" type="sibTrans" cxnId="{88290BED-C7D3-43C2-9F2F-87C013BE1004}">
      <dgm:prSet/>
      <dgm:spPr/>
      <dgm:t>
        <a:bodyPr/>
        <a:lstStyle/>
        <a:p>
          <a:endParaRPr lang="en-US"/>
        </a:p>
      </dgm:t>
    </dgm:pt>
    <dgm:pt modelId="{1A817122-5525-432D-BFB6-15FCC2217AC8}">
      <dgm:prSet custT="1"/>
      <dgm:spPr/>
      <dgm:t>
        <a:bodyPr/>
        <a:lstStyle/>
        <a:p>
          <a:r>
            <a:rPr lang="en-US" sz="1200" b="1"/>
            <a:t>Independent Living Program</a:t>
          </a:r>
        </a:p>
      </dgm:t>
    </dgm:pt>
    <dgm:pt modelId="{0250551A-37DE-4761-B3E0-10C581A53D5B}" type="parTrans" cxnId="{E10343DC-5AA7-41E4-B68C-F41DF89B32B2}">
      <dgm:prSet/>
      <dgm:spPr/>
      <dgm:t>
        <a:bodyPr/>
        <a:lstStyle/>
        <a:p>
          <a:endParaRPr lang="en-US" sz="1200" b="1"/>
        </a:p>
      </dgm:t>
    </dgm:pt>
    <dgm:pt modelId="{04C107F8-C541-4E07-8A7E-702CF5D37FB0}" type="sibTrans" cxnId="{E10343DC-5AA7-41E4-B68C-F41DF89B32B2}">
      <dgm:prSet/>
      <dgm:spPr/>
      <dgm:t>
        <a:bodyPr/>
        <a:lstStyle/>
        <a:p>
          <a:endParaRPr lang="en-US"/>
        </a:p>
      </dgm:t>
    </dgm:pt>
    <dgm:pt modelId="{86282152-3204-433F-83B6-06481E3018DA}" type="pres">
      <dgm:prSet presAssocID="{331F8F66-2247-450F-854E-56223EFC3BAA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8AEE624-EA47-45B5-8EF7-841975833021}" type="pres">
      <dgm:prSet presAssocID="{331F8F66-2247-450F-854E-56223EFC3BAA}" presName="hierFlow" presStyleCnt="0"/>
      <dgm:spPr/>
    </dgm:pt>
    <dgm:pt modelId="{83D5DBB1-0C5D-41F6-ABBD-3FB53CD23F5E}" type="pres">
      <dgm:prSet presAssocID="{331F8F66-2247-450F-854E-56223EFC3BAA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4423C269-EF06-4CAF-9113-30376EC5E7A3}" type="pres">
      <dgm:prSet presAssocID="{39B8FCF3-556B-432A-B30A-09464B248EAE}" presName="Name14" presStyleCnt="0"/>
      <dgm:spPr/>
    </dgm:pt>
    <dgm:pt modelId="{A2A0C26A-4E4D-491A-86F6-6D8169EA30D2}" type="pres">
      <dgm:prSet presAssocID="{39B8FCF3-556B-432A-B30A-09464B248EAE}" presName="level1Shape" presStyleLbl="node0" presStyleIdx="0" presStyleCnt="1">
        <dgm:presLayoutVars>
          <dgm:chPref val="3"/>
        </dgm:presLayoutVars>
      </dgm:prSet>
      <dgm:spPr/>
    </dgm:pt>
    <dgm:pt modelId="{74CCDFD2-B612-4058-8860-E235825F79E8}" type="pres">
      <dgm:prSet presAssocID="{39B8FCF3-556B-432A-B30A-09464B248EAE}" presName="hierChild2" presStyleCnt="0"/>
      <dgm:spPr/>
    </dgm:pt>
    <dgm:pt modelId="{9053F2DE-E675-41CE-B2F8-2A0923E87E37}" type="pres">
      <dgm:prSet presAssocID="{08687F59-6185-4DD1-A20E-DBF8A1FAF85F}" presName="Name19" presStyleLbl="parChTrans1D2" presStyleIdx="0" presStyleCnt="2"/>
      <dgm:spPr/>
    </dgm:pt>
    <dgm:pt modelId="{CDEECC8C-E53F-450A-A571-1AD99D09A29B}" type="pres">
      <dgm:prSet presAssocID="{396809CA-117B-4AA5-A3C4-4146F8E3F902}" presName="Name21" presStyleCnt="0"/>
      <dgm:spPr/>
    </dgm:pt>
    <dgm:pt modelId="{48234AAC-63E2-4C84-AC4B-FB665B42645B}" type="pres">
      <dgm:prSet presAssocID="{396809CA-117B-4AA5-A3C4-4146F8E3F902}" presName="level2Shape" presStyleLbl="node2" presStyleIdx="0" presStyleCnt="2"/>
      <dgm:spPr/>
    </dgm:pt>
    <dgm:pt modelId="{5256A6AD-CE24-4181-BC95-32C246DE809E}" type="pres">
      <dgm:prSet presAssocID="{396809CA-117B-4AA5-A3C4-4146F8E3F902}" presName="hierChild3" presStyleCnt="0"/>
      <dgm:spPr/>
    </dgm:pt>
    <dgm:pt modelId="{4E1EB3D6-5109-452B-BB70-8D0BBFDC24E7}" type="pres">
      <dgm:prSet presAssocID="{25C7A477-2491-4C4F-9941-F1104A6BD749}" presName="Name19" presStyleLbl="parChTrans1D3" presStyleIdx="0" presStyleCnt="3"/>
      <dgm:spPr/>
    </dgm:pt>
    <dgm:pt modelId="{91E44E4D-A25B-4FD5-89AC-A3F302BCDBEF}" type="pres">
      <dgm:prSet presAssocID="{9442351A-2486-4B27-88D4-1D468B70AA00}" presName="Name21" presStyleCnt="0"/>
      <dgm:spPr/>
    </dgm:pt>
    <dgm:pt modelId="{56A92154-4807-4A16-8F46-1FD1FCCD74B9}" type="pres">
      <dgm:prSet presAssocID="{9442351A-2486-4B27-88D4-1D468B70AA00}" presName="level2Shape" presStyleLbl="node3" presStyleIdx="0" presStyleCnt="3"/>
      <dgm:spPr/>
    </dgm:pt>
    <dgm:pt modelId="{D74623A0-0697-4CAE-B092-D9B451C17E5E}" type="pres">
      <dgm:prSet presAssocID="{9442351A-2486-4B27-88D4-1D468B70AA00}" presName="hierChild3" presStyleCnt="0"/>
      <dgm:spPr/>
    </dgm:pt>
    <dgm:pt modelId="{749EB44F-088A-43E4-93B4-27787740D7CD}" type="pres">
      <dgm:prSet presAssocID="{67E7D4D1-7F77-4267-B54D-D21A17DFAA11}" presName="Name19" presStyleLbl="parChTrans1D4" presStyleIdx="0" presStyleCnt="2"/>
      <dgm:spPr/>
    </dgm:pt>
    <dgm:pt modelId="{B8CBA726-5948-4430-A052-6F0B255660E8}" type="pres">
      <dgm:prSet presAssocID="{03DF8329-EF50-4DEC-9094-1FBAAE7E4CB9}" presName="Name21" presStyleCnt="0"/>
      <dgm:spPr/>
    </dgm:pt>
    <dgm:pt modelId="{6B88186B-0E60-4A27-9737-61210FD9F8CA}" type="pres">
      <dgm:prSet presAssocID="{03DF8329-EF50-4DEC-9094-1FBAAE7E4CB9}" presName="level2Shape" presStyleLbl="node4" presStyleIdx="0" presStyleCnt="2"/>
      <dgm:spPr/>
    </dgm:pt>
    <dgm:pt modelId="{3ABBED6C-D09B-4F78-BC0E-2D3A2F01004B}" type="pres">
      <dgm:prSet presAssocID="{03DF8329-EF50-4DEC-9094-1FBAAE7E4CB9}" presName="hierChild3" presStyleCnt="0"/>
      <dgm:spPr/>
    </dgm:pt>
    <dgm:pt modelId="{0AFF13A7-E624-4396-834B-C1AA21FC69B3}" type="pres">
      <dgm:prSet presAssocID="{75DE45D6-F75B-4DC4-BEFA-5D645C2AAB48}" presName="Name19" presStyleLbl="parChTrans1D3" presStyleIdx="1" presStyleCnt="3"/>
      <dgm:spPr/>
    </dgm:pt>
    <dgm:pt modelId="{7650AC9D-63C3-4BB4-9383-130F5B39A27B}" type="pres">
      <dgm:prSet presAssocID="{71B8C42D-251B-4E91-ACD1-0214EA9F031D}" presName="Name21" presStyleCnt="0"/>
      <dgm:spPr/>
    </dgm:pt>
    <dgm:pt modelId="{F0B668F9-B9F4-42CC-9D1B-D44767CFFB47}" type="pres">
      <dgm:prSet presAssocID="{71B8C42D-251B-4E91-ACD1-0214EA9F031D}" presName="level2Shape" presStyleLbl="node3" presStyleIdx="1" presStyleCnt="3"/>
      <dgm:spPr/>
    </dgm:pt>
    <dgm:pt modelId="{7C46CBB5-73B4-47A4-8277-210931F4B4A5}" type="pres">
      <dgm:prSet presAssocID="{71B8C42D-251B-4E91-ACD1-0214EA9F031D}" presName="hierChild3" presStyleCnt="0"/>
      <dgm:spPr/>
    </dgm:pt>
    <dgm:pt modelId="{84725EB4-DD9B-42E3-9429-B1DE664550F5}" type="pres">
      <dgm:prSet presAssocID="{0250551A-37DE-4761-B3E0-10C581A53D5B}" presName="Name19" presStyleLbl="parChTrans1D4" presStyleIdx="1" presStyleCnt="2"/>
      <dgm:spPr/>
    </dgm:pt>
    <dgm:pt modelId="{39A0DE05-446C-44DD-A964-EBDBFB9F82E7}" type="pres">
      <dgm:prSet presAssocID="{1A817122-5525-432D-BFB6-15FCC2217AC8}" presName="Name21" presStyleCnt="0"/>
      <dgm:spPr/>
    </dgm:pt>
    <dgm:pt modelId="{6EE57685-03E8-4BA9-A849-E7F75E9B76EE}" type="pres">
      <dgm:prSet presAssocID="{1A817122-5525-432D-BFB6-15FCC2217AC8}" presName="level2Shape" presStyleLbl="node4" presStyleIdx="1" presStyleCnt="2"/>
      <dgm:spPr/>
    </dgm:pt>
    <dgm:pt modelId="{C975DB54-01B7-4183-B547-C35C8B444D7E}" type="pres">
      <dgm:prSet presAssocID="{1A817122-5525-432D-BFB6-15FCC2217AC8}" presName="hierChild3" presStyleCnt="0"/>
      <dgm:spPr/>
    </dgm:pt>
    <dgm:pt modelId="{FD67859C-323F-4D84-BD88-8577CB91203E}" type="pres">
      <dgm:prSet presAssocID="{55079FF1-9FA8-46B0-8177-9575FF2494D9}" presName="Name19" presStyleLbl="parChTrans1D2" presStyleIdx="1" presStyleCnt="2"/>
      <dgm:spPr/>
    </dgm:pt>
    <dgm:pt modelId="{BB75A2F4-473A-4F10-9D41-E7C059C552B2}" type="pres">
      <dgm:prSet presAssocID="{4B51F2B4-B07B-4412-85C5-5F7C788AAA59}" presName="Name21" presStyleCnt="0"/>
      <dgm:spPr/>
    </dgm:pt>
    <dgm:pt modelId="{A2A316D9-6C8D-416F-A064-326D138281FE}" type="pres">
      <dgm:prSet presAssocID="{4B51F2B4-B07B-4412-85C5-5F7C788AAA59}" presName="level2Shape" presStyleLbl="node2" presStyleIdx="1" presStyleCnt="2"/>
      <dgm:spPr/>
    </dgm:pt>
    <dgm:pt modelId="{78C5C1A2-57C5-4908-8069-B9FF2C72D890}" type="pres">
      <dgm:prSet presAssocID="{4B51F2B4-B07B-4412-85C5-5F7C788AAA59}" presName="hierChild3" presStyleCnt="0"/>
      <dgm:spPr/>
    </dgm:pt>
    <dgm:pt modelId="{5CC1AE14-BBD2-41C3-9572-52CBD3F0D59D}" type="pres">
      <dgm:prSet presAssocID="{3197880A-CFD4-45CF-8E45-1C4D8A83E5AF}" presName="Name19" presStyleLbl="parChTrans1D3" presStyleIdx="2" presStyleCnt="3"/>
      <dgm:spPr/>
    </dgm:pt>
    <dgm:pt modelId="{73927C05-005F-4417-B79F-77332C174B5E}" type="pres">
      <dgm:prSet presAssocID="{E3813780-8D36-4513-A4BE-F559C13F16F5}" presName="Name21" presStyleCnt="0"/>
      <dgm:spPr/>
    </dgm:pt>
    <dgm:pt modelId="{DF1CBF67-ADF2-4B9E-8341-8CD0D6DD9337}" type="pres">
      <dgm:prSet presAssocID="{E3813780-8D36-4513-A4BE-F559C13F16F5}" presName="level2Shape" presStyleLbl="node3" presStyleIdx="2" presStyleCnt="3"/>
      <dgm:spPr/>
    </dgm:pt>
    <dgm:pt modelId="{2A924B33-BAD4-4B83-92D4-E56C15866326}" type="pres">
      <dgm:prSet presAssocID="{E3813780-8D36-4513-A4BE-F559C13F16F5}" presName="hierChild3" presStyleCnt="0"/>
      <dgm:spPr/>
    </dgm:pt>
    <dgm:pt modelId="{6105AA9A-91FE-4B3E-9295-B85C42277B94}" type="pres">
      <dgm:prSet presAssocID="{331F8F66-2247-450F-854E-56223EFC3BAA}" presName="bgShapesFlow" presStyleCnt="0"/>
      <dgm:spPr/>
    </dgm:pt>
  </dgm:ptLst>
  <dgm:cxnLst>
    <dgm:cxn modelId="{5A3D3509-E401-445D-8D05-D5E92715D414}" type="presOf" srcId="{331F8F66-2247-450F-854E-56223EFC3BAA}" destId="{86282152-3204-433F-83B6-06481E3018DA}" srcOrd="0" destOrd="0" presId="urn:microsoft.com/office/officeart/2005/8/layout/hierarchy6"/>
    <dgm:cxn modelId="{DB853311-F825-45D9-B31D-07099386D22C}" type="presOf" srcId="{1A817122-5525-432D-BFB6-15FCC2217AC8}" destId="{6EE57685-03E8-4BA9-A849-E7F75E9B76EE}" srcOrd="0" destOrd="0" presId="urn:microsoft.com/office/officeart/2005/8/layout/hierarchy6"/>
    <dgm:cxn modelId="{DBA2DB17-6D2D-46EC-ACE3-C13B7FC0A6FF}" srcId="{39B8FCF3-556B-432A-B30A-09464B248EAE}" destId="{4B51F2B4-B07B-4412-85C5-5F7C788AAA59}" srcOrd="1" destOrd="0" parTransId="{55079FF1-9FA8-46B0-8177-9575FF2494D9}" sibTransId="{6D1677D1-69F5-46A6-A668-DFDECC89575A}"/>
    <dgm:cxn modelId="{D64D5F1A-6001-42CE-9AD9-6E7895222DAD}" type="presOf" srcId="{55079FF1-9FA8-46B0-8177-9575FF2494D9}" destId="{FD67859C-323F-4D84-BD88-8577CB91203E}" srcOrd="0" destOrd="0" presId="urn:microsoft.com/office/officeart/2005/8/layout/hierarchy6"/>
    <dgm:cxn modelId="{4914071D-CD11-48E5-8DAF-CFF6C8CE1296}" type="presOf" srcId="{0250551A-37DE-4761-B3E0-10C581A53D5B}" destId="{84725EB4-DD9B-42E3-9429-B1DE664550F5}" srcOrd="0" destOrd="0" presId="urn:microsoft.com/office/officeart/2005/8/layout/hierarchy6"/>
    <dgm:cxn modelId="{978FF63A-4926-4CEF-8606-8E92AD886BB1}" srcId="{39B8FCF3-556B-432A-B30A-09464B248EAE}" destId="{396809CA-117B-4AA5-A3C4-4146F8E3F902}" srcOrd="0" destOrd="0" parTransId="{08687F59-6185-4DD1-A20E-DBF8A1FAF85F}" sibTransId="{36CCCA0A-6E7C-4B49-850E-4DDE61323E3B}"/>
    <dgm:cxn modelId="{A6740740-DC92-4DB5-B9A1-0400106A0C24}" type="presOf" srcId="{39B8FCF3-556B-432A-B30A-09464B248EAE}" destId="{A2A0C26A-4E4D-491A-86F6-6D8169EA30D2}" srcOrd="0" destOrd="0" presId="urn:microsoft.com/office/officeart/2005/8/layout/hierarchy6"/>
    <dgm:cxn modelId="{D4351A53-AFD1-4F59-9E60-C52E80B3F435}" srcId="{396809CA-117B-4AA5-A3C4-4146F8E3F902}" destId="{9442351A-2486-4B27-88D4-1D468B70AA00}" srcOrd="0" destOrd="0" parTransId="{25C7A477-2491-4C4F-9941-F1104A6BD749}" sibTransId="{E5F37388-BB7D-40CC-9730-167BCE6D1265}"/>
    <dgm:cxn modelId="{7E454B78-72D3-486E-8513-61BCFB2F1063}" type="presOf" srcId="{9442351A-2486-4B27-88D4-1D468B70AA00}" destId="{56A92154-4807-4A16-8F46-1FD1FCCD74B9}" srcOrd="0" destOrd="0" presId="urn:microsoft.com/office/officeart/2005/8/layout/hierarchy6"/>
    <dgm:cxn modelId="{0DEDD37E-6DA6-432F-AB0E-3D0F129F9A12}" type="presOf" srcId="{3197880A-CFD4-45CF-8E45-1C4D8A83E5AF}" destId="{5CC1AE14-BBD2-41C3-9572-52CBD3F0D59D}" srcOrd="0" destOrd="0" presId="urn:microsoft.com/office/officeart/2005/8/layout/hierarchy6"/>
    <dgm:cxn modelId="{515AE181-EBDF-448F-9173-664C50F17755}" type="presOf" srcId="{71B8C42D-251B-4E91-ACD1-0214EA9F031D}" destId="{F0B668F9-B9F4-42CC-9D1B-D44767CFFB47}" srcOrd="0" destOrd="0" presId="urn:microsoft.com/office/officeart/2005/8/layout/hierarchy6"/>
    <dgm:cxn modelId="{4F271394-4142-466A-990C-2FFFE3DC4D8B}" type="presOf" srcId="{67E7D4D1-7F77-4267-B54D-D21A17DFAA11}" destId="{749EB44F-088A-43E4-93B4-27787740D7CD}" srcOrd="0" destOrd="0" presId="urn:microsoft.com/office/officeart/2005/8/layout/hierarchy6"/>
    <dgm:cxn modelId="{AC220F9B-1021-4140-B9A3-F0C0475E4D5A}" type="presOf" srcId="{08687F59-6185-4DD1-A20E-DBF8A1FAF85F}" destId="{9053F2DE-E675-41CE-B2F8-2A0923E87E37}" srcOrd="0" destOrd="0" presId="urn:microsoft.com/office/officeart/2005/8/layout/hierarchy6"/>
    <dgm:cxn modelId="{45AF23A1-8651-494C-A368-E08BE744B1EF}" type="presOf" srcId="{25C7A477-2491-4C4F-9941-F1104A6BD749}" destId="{4E1EB3D6-5109-452B-BB70-8D0BBFDC24E7}" srcOrd="0" destOrd="0" presId="urn:microsoft.com/office/officeart/2005/8/layout/hierarchy6"/>
    <dgm:cxn modelId="{86F783B2-0538-40CF-8CAB-B7970C75420B}" type="presOf" srcId="{E3813780-8D36-4513-A4BE-F559C13F16F5}" destId="{DF1CBF67-ADF2-4B9E-8341-8CD0D6DD9337}" srcOrd="0" destOrd="0" presId="urn:microsoft.com/office/officeart/2005/8/layout/hierarchy6"/>
    <dgm:cxn modelId="{8D58C7C7-5D47-424A-9853-14BD459CF481}" srcId="{331F8F66-2247-450F-854E-56223EFC3BAA}" destId="{39B8FCF3-556B-432A-B30A-09464B248EAE}" srcOrd="0" destOrd="0" parTransId="{6C81D05D-AE8C-450C-9426-9C2D92E0DB49}" sibTransId="{47977FAE-F46C-47B9-B1EC-6C6EC331D716}"/>
    <dgm:cxn modelId="{4437E1CB-73BC-483B-9EEE-766D32113420}" type="presOf" srcId="{75DE45D6-F75B-4DC4-BEFA-5D645C2AAB48}" destId="{0AFF13A7-E624-4396-834B-C1AA21FC69B3}" srcOrd="0" destOrd="0" presId="urn:microsoft.com/office/officeart/2005/8/layout/hierarchy6"/>
    <dgm:cxn modelId="{E10343DC-5AA7-41E4-B68C-F41DF89B32B2}" srcId="{71B8C42D-251B-4E91-ACD1-0214EA9F031D}" destId="{1A817122-5525-432D-BFB6-15FCC2217AC8}" srcOrd="0" destOrd="0" parTransId="{0250551A-37DE-4761-B3E0-10C581A53D5B}" sibTransId="{04C107F8-C541-4E07-8A7E-702CF5D37FB0}"/>
    <dgm:cxn modelId="{90FCECDD-F3C3-4ECC-86C6-9BFF493A30A6}" srcId="{4B51F2B4-B07B-4412-85C5-5F7C788AAA59}" destId="{E3813780-8D36-4513-A4BE-F559C13F16F5}" srcOrd="0" destOrd="0" parTransId="{3197880A-CFD4-45CF-8E45-1C4D8A83E5AF}" sibTransId="{E1765598-2764-4D77-89DF-863CB550F768}"/>
    <dgm:cxn modelId="{88290BED-C7D3-43C2-9F2F-87C013BE1004}" srcId="{9442351A-2486-4B27-88D4-1D468B70AA00}" destId="{03DF8329-EF50-4DEC-9094-1FBAAE7E4CB9}" srcOrd="0" destOrd="0" parTransId="{67E7D4D1-7F77-4267-B54D-D21A17DFAA11}" sibTransId="{29A6A15C-38F5-4381-87B1-DEA5F30B66A2}"/>
    <dgm:cxn modelId="{AF1912ED-C71F-4642-B759-AD594BAC0074}" type="presOf" srcId="{4B51F2B4-B07B-4412-85C5-5F7C788AAA59}" destId="{A2A316D9-6C8D-416F-A064-326D138281FE}" srcOrd="0" destOrd="0" presId="urn:microsoft.com/office/officeart/2005/8/layout/hierarchy6"/>
    <dgm:cxn modelId="{99004EF1-3395-4F54-B792-53C116EDDA9A}" type="presOf" srcId="{396809CA-117B-4AA5-A3C4-4146F8E3F902}" destId="{48234AAC-63E2-4C84-AC4B-FB665B42645B}" srcOrd="0" destOrd="0" presId="urn:microsoft.com/office/officeart/2005/8/layout/hierarchy6"/>
    <dgm:cxn modelId="{F8BB93FC-F2EE-48F1-8A04-DDC75695B45A}" type="presOf" srcId="{03DF8329-EF50-4DEC-9094-1FBAAE7E4CB9}" destId="{6B88186B-0E60-4A27-9737-61210FD9F8CA}" srcOrd="0" destOrd="0" presId="urn:microsoft.com/office/officeart/2005/8/layout/hierarchy6"/>
    <dgm:cxn modelId="{CEEC13FD-258D-4A24-8326-C63DB650A6A8}" srcId="{396809CA-117B-4AA5-A3C4-4146F8E3F902}" destId="{71B8C42D-251B-4E91-ACD1-0214EA9F031D}" srcOrd="1" destOrd="0" parTransId="{75DE45D6-F75B-4DC4-BEFA-5D645C2AAB48}" sibTransId="{2F21AB29-83DE-4634-8292-E55F9C2AF283}"/>
    <dgm:cxn modelId="{C928B053-2EE4-4946-A95E-0279FD7727C5}" type="presParOf" srcId="{86282152-3204-433F-83B6-06481E3018DA}" destId="{D8AEE624-EA47-45B5-8EF7-841975833021}" srcOrd="0" destOrd="0" presId="urn:microsoft.com/office/officeart/2005/8/layout/hierarchy6"/>
    <dgm:cxn modelId="{B67DCEDD-449C-41F8-9E85-C159033A4D02}" type="presParOf" srcId="{D8AEE624-EA47-45B5-8EF7-841975833021}" destId="{83D5DBB1-0C5D-41F6-ABBD-3FB53CD23F5E}" srcOrd="0" destOrd="0" presId="urn:microsoft.com/office/officeart/2005/8/layout/hierarchy6"/>
    <dgm:cxn modelId="{2A609C6C-BD22-448B-A778-CF79ED2DC439}" type="presParOf" srcId="{83D5DBB1-0C5D-41F6-ABBD-3FB53CD23F5E}" destId="{4423C269-EF06-4CAF-9113-30376EC5E7A3}" srcOrd="0" destOrd="0" presId="urn:microsoft.com/office/officeart/2005/8/layout/hierarchy6"/>
    <dgm:cxn modelId="{83C2C64B-4070-4FA0-B148-CE20D97142D3}" type="presParOf" srcId="{4423C269-EF06-4CAF-9113-30376EC5E7A3}" destId="{A2A0C26A-4E4D-491A-86F6-6D8169EA30D2}" srcOrd="0" destOrd="0" presId="urn:microsoft.com/office/officeart/2005/8/layout/hierarchy6"/>
    <dgm:cxn modelId="{2303334C-82CA-479F-BE19-654C212E6ABC}" type="presParOf" srcId="{4423C269-EF06-4CAF-9113-30376EC5E7A3}" destId="{74CCDFD2-B612-4058-8860-E235825F79E8}" srcOrd="1" destOrd="0" presId="urn:microsoft.com/office/officeart/2005/8/layout/hierarchy6"/>
    <dgm:cxn modelId="{292FFB47-8D63-4DAD-8312-AD6D39360560}" type="presParOf" srcId="{74CCDFD2-B612-4058-8860-E235825F79E8}" destId="{9053F2DE-E675-41CE-B2F8-2A0923E87E37}" srcOrd="0" destOrd="0" presId="urn:microsoft.com/office/officeart/2005/8/layout/hierarchy6"/>
    <dgm:cxn modelId="{C774964D-9B78-409C-A082-1DCCCE3270B6}" type="presParOf" srcId="{74CCDFD2-B612-4058-8860-E235825F79E8}" destId="{CDEECC8C-E53F-450A-A571-1AD99D09A29B}" srcOrd="1" destOrd="0" presId="urn:microsoft.com/office/officeart/2005/8/layout/hierarchy6"/>
    <dgm:cxn modelId="{9DAFD5C3-A96F-4F22-972B-1CE2E2A5AE1A}" type="presParOf" srcId="{CDEECC8C-E53F-450A-A571-1AD99D09A29B}" destId="{48234AAC-63E2-4C84-AC4B-FB665B42645B}" srcOrd="0" destOrd="0" presId="urn:microsoft.com/office/officeart/2005/8/layout/hierarchy6"/>
    <dgm:cxn modelId="{E896DD06-5544-407E-AAED-8CE110B01B00}" type="presParOf" srcId="{CDEECC8C-E53F-450A-A571-1AD99D09A29B}" destId="{5256A6AD-CE24-4181-BC95-32C246DE809E}" srcOrd="1" destOrd="0" presId="urn:microsoft.com/office/officeart/2005/8/layout/hierarchy6"/>
    <dgm:cxn modelId="{83D8D75F-5650-4AA1-A74A-C7E3CDC6A4F9}" type="presParOf" srcId="{5256A6AD-CE24-4181-BC95-32C246DE809E}" destId="{4E1EB3D6-5109-452B-BB70-8D0BBFDC24E7}" srcOrd="0" destOrd="0" presId="urn:microsoft.com/office/officeart/2005/8/layout/hierarchy6"/>
    <dgm:cxn modelId="{46A02E58-7AE5-4050-BED0-7E05A6CB445C}" type="presParOf" srcId="{5256A6AD-CE24-4181-BC95-32C246DE809E}" destId="{91E44E4D-A25B-4FD5-89AC-A3F302BCDBEF}" srcOrd="1" destOrd="0" presId="urn:microsoft.com/office/officeart/2005/8/layout/hierarchy6"/>
    <dgm:cxn modelId="{6139C67A-8AA1-4EC6-A637-0C818E12EFDE}" type="presParOf" srcId="{91E44E4D-A25B-4FD5-89AC-A3F302BCDBEF}" destId="{56A92154-4807-4A16-8F46-1FD1FCCD74B9}" srcOrd="0" destOrd="0" presId="urn:microsoft.com/office/officeart/2005/8/layout/hierarchy6"/>
    <dgm:cxn modelId="{EF7B6E98-83B0-435F-8EDC-4C628A630493}" type="presParOf" srcId="{91E44E4D-A25B-4FD5-89AC-A3F302BCDBEF}" destId="{D74623A0-0697-4CAE-B092-D9B451C17E5E}" srcOrd="1" destOrd="0" presId="urn:microsoft.com/office/officeart/2005/8/layout/hierarchy6"/>
    <dgm:cxn modelId="{7782174F-8A4E-4002-9895-F9A77BC031EF}" type="presParOf" srcId="{D74623A0-0697-4CAE-B092-D9B451C17E5E}" destId="{749EB44F-088A-43E4-93B4-27787740D7CD}" srcOrd="0" destOrd="0" presId="urn:microsoft.com/office/officeart/2005/8/layout/hierarchy6"/>
    <dgm:cxn modelId="{46BBDE30-7537-4903-8695-99A9394C8633}" type="presParOf" srcId="{D74623A0-0697-4CAE-B092-D9B451C17E5E}" destId="{B8CBA726-5948-4430-A052-6F0B255660E8}" srcOrd="1" destOrd="0" presId="urn:microsoft.com/office/officeart/2005/8/layout/hierarchy6"/>
    <dgm:cxn modelId="{031B41F2-1045-4D8E-AB32-4E67E71534EF}" type="presParOf" srcId="{B8CBA726-5948-4430-A052-6F0B255660E8}" destId="{6B88186B-0E60-4A27-9737-61210FD9F8CA}" srcOrd="0" destOrd="0" presId="urn:microsoft.com/office/officeart/2005/8/layout/hierarchy6"/>
    <dgm:cxn modelId="{90D02C25-7DFB-430B-B03F-706FB982153A}" type="presParOf" srcId="{B8CBA726-5948-4430-A052-6F0B255660E8}" destId="{3ABBED6C-D09B-4F78-BC0E-2D3A2F01004B}" srcOrd="1" destOrd="0" presId="urn:microsoft.com/office/officeart/2005/8/layout/hierarchy6"/>
    <dgm:cxn modelId="{506E37BC-ECFF-4BCE-97A5-B8DFB92BC236}" type="presParOf" srcId="{5256A6AD-CE24-4181-BC95-32C246DE809E}" destId="{0AFF13A7-E624-4396-834B-C1AA21FC69B3}" srcOrd="2" destOrd="0" presId="urn:microsoft.com/office/officeart/2005/8/layout/hierarchy6"/>
    <dgm:cxn modelId="{7903F13D-0E40-49F6-B7CF-7314B6F088A6}" type="presParOf" srcId="{5256A6AD-CE24-4181-BC95-32C246DE809E}" destId="{7650AC9D-63C3-4BB4-9383-130F5B39A27B}" srcOrd="3" destOrd="0" presId="urn:microsoft.com/office/officeart/2005/8/layout/hierarchy6"/>
    <dgm:cxn modelId="{0F54A5DB-EA68-40A6-B3FB-2364AEBF1602}" type="presParOf" srcId="{7650AC9D-63C3-4BB4-9383-130F5B39A27B}" destId="{F0B668F9-B9F4-42CC-9D1B-D44767CFFB47}" srcOrd="0" destOrd="0" presId="urn:microsoft.com/office/officeart/2005/8/layout/hierarchy6"/>
    <dgm:cxn modelId="{D8686C13-3358-473C-94DE-CE48E8FEB037}" type="presParOf" srcId="{7650AC9D-63C3-4BB4-9383-130F5B39A27B}" destId="{7C46CBB5-73B4-47A4-8277-210931F4B4A5}" srcOrd="1" destOrd="0" presId="urn:microsoft.com/office/officeart/2005/8/layout/hierarchy6"/>
    <dgm:cxn modelId="{D83A3548-337C-46DA-A32B-386ABDC23932}" type="presParOf" srcId="{7C46CBB5-73B4-47A4-8277-210931F4B4A5}" destId="{84725EB4-DD9B-42E3-9429-B1DE664550F5}" srcOrd="0" destOrd="0" presId="urn:microsoft.com/office/officeart/2005/8/layout/hierarchy6"/>
    <dgm:cxn modelId="{0245F012-40A0-4F42-8015-75EEF48739D3}" type="presParOf" srcId="{7C46CBB5-73B4-47A4-8277-210931F4B4A5}" destId="{39A0DE05-446C-44DD-A964-EBDBFB9F82E7}" srcOrd="1" destOrd="0" presId="urn:microsoft.com/office/officeart/2005/8/layout/hierarchy6"/>
    <dgm:cxn modelId="{02106CA8-C3FF-4D51-B558-8200A5C72F5D}" type="presParOf" srcId="{39A0DE05-446C-44DD-A964-EBDBFB9F82E7}" destId="{6EE57685-03E8-4BA9-A849-E7F75E9B76EE}" srcOrd="0" destOrd="0" presId="urn:microsoft.com/office/officeart/2005/8/layout/hierarchy6"/>
    <dgm:cxn modelId="{95A0D330-9F4C-4BF8-8C32-80373C48F957}" type="presParOf" srcId="{39A0DE05-446C-44DD-A964-EBDBFB9F82E7}" destId="{C975DB54-01B7-4183-B547-C35C8B444D7E}" srcOrd="1" destOrd="0" presId="urn:microsoft.com/office/officeart/2005/8/layout/hierarchy6"/>
    <dgm:cxn modelId="{6F8647E1-0D9F-4AB9-A28A-171BA7E884C1}" type="presParOf" srcId="{74CCDFD2-B612-4058-8860-E235825F79E8}" destId="{FD67859C-323F-4D84-BD88-8577CB91203E}" srcOrd="2" destOrd="0" presId="urn:microsoft.com/office/officeart/2005/8/layout/hierarchy6"/>
    <dgm:cxn modelId="{F8FF2B35-DEB2-44E9-8C31-F9F147925593}" type="presParOf" srcId="{74CCDFD2-B612-4058-8860-E235825F79E8}" destId="{BB75A2F4-473A-4F10-9D41-E7C059C552B2}" srcOrd="3" destOrd="0" presId="urn:microsoft.com/office/officeart/2005/8/layout/hierarchy6"/>
    <dgm:cxn modelId="{ABE6B7E6-5F83-4A01-A4EB-52239883A5E4}" type="presParOf" srcId="{BB75A2F4-473A-4F10-9D41-E7C059C552B2}" destId="{A2A316D9-6C8D-416F-A064-326D138281FE}" srcOrd="0" destOrd="0" presId="urn:microsoft.com/office/officeart/2005/8/layout/hierarchy6"/>
    <dgm:cxn modelId="{3115A5EF-9301-472B-B267-9BD7F8C94B0B}" type="presParOf" srcId="{BB75A2F4-473A-4F10-9D41-E7C059C552B2}" destId="{78C5C1A2-57C5-4908-8069-B9FF2C72D890}" srcOrd="1" destOrd="0" presId="urn:microsoft.com/office/officeart/2005/8/layout/hierarchy6"/>
    <dgm:cxn modelId="{3C28223B-56D9-4F15-8106-82D9CF9415ED}" type="presParOf" srcId="{78C5C1A2-57C5-4908-8069-B9FF2C72D890}" destId="{5CC1AE14-BBD2-41C3-9572-52CBD3F0D59D}" srcOrd="0" destOrd="0" presId="urn:microsoft.com/office/officeart/2005/8/layout/hierarchy6"/>
    <dgm:cxn modelId="{AC66BD40-41C2-4C2A-A778-166B5A426193}" type="presParOf" srcId="{78C5C1A2-57C5-4908-8069-B9FF2C72D890}" destId="{73927C05-005F-4417-B79F-77332C174B5E}" srcOrd="1" destOrd="0" presId="urn:microsoft.com/office/officeart/2005/8/layout/hierarchy6"/>
    <dgm:cxn modelId="{0487ADB1-2F85-4FF6-A4E0-604CFE7EE19A}" type="presParOf" srcId="{73927C05-005F-4417-B79F-77332C174B5E}" destId="{DF1CBF67-ADF2-4B9E-8341-8CD0D6DD9337}" srcOrd="0" destOrd="0" presId="urn:microsoft.com/office/officeart/2005/8/layout/hierarchy6"/>
    <dgm:cxn modelId="{B6C20DC6-9646-4B1D-A19E-D2B2FC859525}" type="presParOf" srcId="{73927C05-005F-4417-B79F-77332C174B5E}" destId="{2A924B33-BAD4-4B83-92D4-E56C15866326}" srcOrd="1" destOrd="0" presId="urn:microsoft.com/office/officeart/2005/8/layout/hierarchy6"/>
    <dgm:cxn modelId="{D2C798A0-410B-4D28-9DAB-9779233F53FE}" type="presParOf" srcId="{86282152-3204-433F-83B6-06481E3018DA}" destId="{6105AA9A-91FE-4B3E-9295-B85C42277B94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A0C26A-4E4D-491A-86F6-6D8169EA30D2}">
      <dsp:nvSpPr>
        <dsp:cNvPr id="0" name=""/>
        <dsp:cNvSpPr/>
      </dsp:nvSpPr>
      <dsp:spPr>
        <a:xfrm>
          <a:off x="3124521" y="2550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Director's Office</a:t>
          </a:r>
        </a:p>
      </dsp:txBody>
      <dsp:txXfrm>
        <a:off x="3148291" y="26320"/>
        <a:ext cx="1169821" cy="764034"/>
      </dsp:txXfrm>
    </dsp:sp>
    <dsp:sp modelId="{9053F2DE-E675-41CE-B2F8-2A0923E87E37}">
      <dsp:nvSpPr>
        <dsp:cNvPr id="0" name=""/>
        <dsp:cNvSpPr/>
      </dsp:nvSpPr>
      <dsp:spPr>
        <a:xfrm>
          <a:off x="2546274" y="814125"/>
          <a:ext cx="1186927" cy="324629"/>
        </a:xfrm>
        <a:custGeom>
          <a:avLst/>
          <a:gdLst/>
          <a:ahLst/>
          <a:cxnLst/>
          <a:rect l="0" t="0" r="0" b="0"/>
          <a:pathLst>
            <a:path>
              <a:moveTo>
                <a:pt x="1186927" y="0"/>
              </a:moveTo>
              <a:lnTo>
                <a:pt x="1186927" y="162314"/>
              </a:lnTo>
              <a:lnTo>
                <a:pt x="0" y="162314"/>
              </a:lnTo>
              <a:lnTo>
                <a:pt x="0" y="3246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234AAC-63E2-4C84-AC4B-FB665B42645B}">
      <dsp:nvSpPr>
        <dsp:cNvPr id="0" name=""/>
        <dsp:cNvSpPr/>
      </dsp:nvSpPr>
      <dsp:spPr>
        <a:xfrm>
          <a:off x="1937593" y="1138755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Division of Vocational Rehabilitation (DVR)</a:t>
          </a:r>
        </a:p>
      </dsp:txBody>
      <dsp:txXfrm>
        <a:off x="1961363" y="1162525"/>
        <a:ext cx="1169821" cy="764034"/>
      </dsp:txXfrm>
    </dsp:sp>
    <dsp:sp modelId="{4E1EB3D6-5109-452B-BB70-8D0BBFDC24E7}">
      <dsp:nvSpPr>
        <dsp:cNvPr id="0" name=""/>
        <dsp:cNvSpPr/>
      </dsp:nvSpPr>
      <dsp:spPr>
        <a:xfrm>
          <a:off x="1754989" y="1950330"/>
          <a:ext cx="791285" cy="324629"/>
        </a:xfrm>
        <a:custGeom>
          <a:avLst/>
          <a:gdLst/>
          <a:ahLst/>
          <a:cxnLst/>
          <a:rect l="0" t="0" r="0" b="0"/>
          <a:pathLst>
            <a:path>
              <a:moveTo>
                <a:pt x="791285" y="0"/>
              </a:moveTo>
              <a:lnTo>
                <a:pt x="791285" y="162314"/>
              </a:lnTo>
              <a:lnTo>
                <a:pt x="0" y="162314"/>
              </a:lnTo>
              <a:lnTo>
                <a:pt x="0" y="3246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A92154-4807-4A16-8F46-1FD1FCCD74B9}">
      <dsp:nvSpPr>
        <dsp:cNvPr id="0" name=""/>
        <dsp:cNvSpPr/>
      </dsp:nvSpPr>
      <dsp:spPr>
        <a:xfrm>
          <a:off x="1146308" y="2274959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Consumer Services Program (VR)</a:t>
          </a:r>
        </a:p>
      </dsp:txBody>
      <dsp:txXfrm>
        <a:off x="1170078" y="2298729"/>
        <a:ext cx="1169821" cy="764034"/>
      </dsp:txXfrm>
    </dsp:sp>
    <dsp:sp modelId="{749EB44F-088A-43E4-93B4-27787740D7CD}">
      <dsp:nvSpPr>
        <dsp:cNvPr id="0" name=""/>
        <dsp:cNvSpPr/>
      </dsp:nvSpPr>
      <dsp:spPr>
        <a:xfrm>
          <a:off x="1709269" y="3086534"/>
          <a:ext cx="91440" cy="32462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46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88186B-0E60-4A27-9737-61210FD9F8CA}">
      <dsp:nvSpPr>
        <dsp:cNvPr id="0" name=""/>
        <dsp:cNvSpPr/>
      </dsp:nvSpPr>
      <dsp:spPr>
        <a:xfrm>
          <a:off x="1146308" y="3411164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Independent Living Program</a:t>
          </a:r>
        </a:p>
      </dsp:txBody>
      <dsp:txXfrm>
        <a:off x="1170078" y="3434934"/>
        <a:ext cx="1169821" cy="764034"/>
      </dsp:txXfrm>
    </dsp:sp>
    <dsp:sp modelId="{0AFF13A7-E624-4396-834B-C1AA21FC69B3}">
      <dsp:nvSpPr>
        <dsp:cNvPr id="0" name=""/>
        <dsp:cNvSpPr/>
      </dsp:nvSpPr>
      <dsp:spPr>
        <a:xfrm>
          <a:off x="2546274" y="1950330"/>
          <a:ext cx="791285" cy="3246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314"/>
              </a:lnTo>
              <a:lnTo>
                <a:pt x="791285" y="162314"/>
              </a:lnTo>
              <a:lnTo>
                <a:pt x="791285" y="3246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B668F9-B9F4-42CC-9D1B-D44767CFFB47}">
      <dsp:nvSpPr>
        <dsp:cNvPr id="0" name=""/>
        <dsp:cNvSpPr/>
      </dsp:nvSpPr>
      <dsp:spPr>
        <a:xfrm>
          <a:off x="2728879" y="2274959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Supported Employment Program</a:t>
          </a:r>
        </a:p>
      </dsp:txBody>
      <dsp:txXfrm>
        <a:off x="2752649" y="2298729"/>
        <a:ext cx="1169821" cy="764034"/>
      </dsp:txXfrm>
    </dsp:sp>
    <dsp:sp modelId="{84725EB4-DD9B-42E3-9429-B1DE664550F5}">
      <dsp:nvSpPr>
        <dsp:cNvPr id="0" name=""/>
        <dsp:cNvSpPr/>
      </dsp:nvSpPr>
      <dsp:spPr>
        <a:xfrm>
          <a:off x="3291840" y="3086534"/>
          <a:ext cx="91440" cy="32462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46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E57685-03E8-4BA9-A849-E7F75E9B76EE}">
      <dsp:nvSpPr>
        <dsp:cNvPr id="0" name=""/>
        <dsp:cNvSpPr/>
      </dsp:nvSpPr>
      <dsp:spPr>
        <a:xfrm>
          <a:off x="2728879" y="3411164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Independent Living Program</a:t>
          </a:r>
        </a:p>
      </dsp:txBody>
      <dsp:txXfrm>
        <a:off x="2752649" y="3434934"/>
        <a:ext cx="1169821" cy="764034"/>
      </dsp:txXfrm>
    </dsp:sp>
    <dsp:sp modelId="{FD67859C-323F-4D84-BD88-8577CB91203E}">
      <dsp:nvSpPr>
        <dsp:cNvPr id="0" name=""/>
        <dsp:cNvSpPr/>
      </dsp:nvSpPr>
      <dsp:spPr>
        <a:xfrm>
          <a:off x="3733202" y="814125"/>
          <a:ext cx="1186927" cy="3246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314"/>
              </a:lnTo>
              <a:lnTo>
                <a:pt x="1186927" y="162314"/>
              </a:lnTo>
              <a:lnTo>
                <a:pt x="1186927" y="3246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A316D9-6C8D-416F-A064-326D138281FE}">
      <dsp:nvSpPr>
        <dsp:cNvPr id="0" name=""/>
        <dsp:cNvSpPr/>
      </dsp:nvSpPr>
      <dsp:spPr>
        <a:xfrm>
          <a:off x="4311449" y="1138755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Division of Support Services (DSS)</a:t>
          </a:r>
        </a:p>
      </dsp:txBody>
      <dsp:txXfrm>
        <a:off x="4335219" y="1162525"/>
        <a:ext cx="1169821" cy="764034"/>
      </dsp:txXfrm>
    </dsp:sp>
    <dsp:sp modelId="{5CC1AE14-BBD2-41C3-9572-52CBD3F0D59D}">
      <dsp:nvSpPr>
        <dsp:cNvPr id="0" name=""/>
        <dsp:cNvSpPr/>
      </dsp:nvSpPr>
      <dsp:spPr>
        <a:xfrm>
          <a:off x="4874410" y="1950330"/>
          <a:ext cx="91440" cy="32462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462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1CBF67-ADF2-4B9E-8341-8CD0D6DD9337}">
      <dsp:nvSpPr>
        <dsp:cNvPr id="0" name=""/>
        <dsp:cNvSpPr/>
      </dsp:nvSpPr>
      <dsp:spPr>
        <a:xfrm>
          <a:off x="4311449" y="2274959"/>
          <a:ext cx="1217361" cy="8115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Information &amp; Referral</a:t>
          </a:r>
        </a:p>
      </dsp:txBody>
      <dsp:txXfrm>
        <a:off x="4335219" y="2298729"/>
        <a:ext cx="1169821" cy="7640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8941B-308A-4691-898D-CD40663F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Abelon</dc:creator>
  <cp:keywords/>
  <dc:description/>
  <cp:lastModifiedBy>Leah Abelon</cp:lastModifiedBy>
  <cp:revision>3</cp:revision>
  <dcterms:created xsi:type="dcterms:W3CDTF">2020-07-02T07:12:00Z</dcterms:created>
  <dcterms:modified xsi:type="dcterms:W3CDTF">2020-07-15T06:07:00Z</dcterms:modified>
</cp:coreProperties>
</file>